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CA" w:rsidRPr="00582ACA" w:rsidRDefault="00582ACA" w:rsidP="00582ACA">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582ACA">
        <w:rPr>
          <w:rFonts w:ascii="Times New Roman" w:eastAsia="Times New Roman" w:hAnsi="Times New Roman" w:cs="Times New Roman"/>
          <w:b/>
          <w:kern w:val="36"/>
          <w:sz w:val="28"/>
          <w:szCs w:val="28"/>
          <w:lang w:eastAsia="ru-RU"/>
        </w:rPr>
        <w:t>ПРАВИЛА КОРИСТУВАННЯ БІБЛІОТЕКОЮ</w:t>
      </w:r>
    </w:p>
    <w:p w:rsidR="00582ACA" w:rsidRPr="00582ACA" w:rsidRDefault="00582ACA" w:rsidP="00582ACA">
      <w:pPr>
        <w:shd w:val="clear" w:color="auto" w:fill="FFFFFF"/>
        <w:spacing w:after="0" w:line="240" w:lineRule="auto"/>
        <w:ind w:firstLine="709"/>
        <w:jc w:val="both"/>
        <w:outlineLvl w:val="0"/>
        <w:rPr>
          <w:rFonts w:ascii="Times New Roman" w:eastAsia="Times New Roman" w:hAnsi="Times New Roman" w:cs="Times New Roman"/>
          <w:b/>
          <w:kern w:val="36"/>
          <w:sz w:val="28"/>
          <w:szCs w:val="28"/>
          <w:lang w:eastAsia="ru-RU"/>
        </w:rPr>
      </w:pPr>
    </w:p>
    <w:p w:rsidR="00582ACA" w:rsidRPr="00582ACA" w:rsidRDefault="00582ACA" w:rsidP="00582AC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582ACA">
        <w:rPr>
          <w:rFonts w:ascii="Times New Roman" w:eastAsia="Times New Roman" w:hAnsi="Times New Roman" w:cs="Times New Roman"/>
          <w:b/>
          <w:sz w:val="28"/>
          <w:szCs w:val="28"/>
          <w:lang w:eastAsia="ru-RU"/>
        </w:rPr>
        <w:t>1. ЗАГАЛЬНІ ПОЛОЖЕННЯ</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1.1. Бібліотека </w:t>
      </w:r>
      <w:r>
        <w:rPr>
          <w:rFonts w:ascii="Times New Roman" w:eastAsia="Times New Roman" w:hAnsi="Times New Roman" w:cs="Times New Roman"/>
          <w:sz w:val="28"/>
          <w:szCs w:val="28"/>
          <w:lang w:eastAsia="ru-RU"/>
        </w:rPr>
        <w:t>Житомирського професійного ліцею</w:t>
      </w:r>
      <w:r w:rsidRPr="00582ACA">
        <w:rPr>
          <w:rFonts w:ascii="Times New Roman" w:eastAsia="Times New Roman" w:hAnsi="Times New Roman" w:cs="Times New Roman"/>
          <w:sz w:val="28"/>
          <w:szCs w:val="28"/>
          <w:lang w:eastAsia="ru-RU"/>
        </w:rPr>
        <w:t xml:space="preserve"> є навчальним, науковим, інформаційним та культурно-просвітницьким структурним підрозділом навчального закладу, який забезпечує творами друку та іншими інформаційними матеріалами навчально-виховний процес навчального закладу.</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1.2. Правила користування бібліотекою розроблені згідно з Законом України “Про бібліотеки і бібліотечну справу” із змінами та доповненнями, затвердженими Вер</w:t>
      </w:r>
      <w:r>
        <w:rPr>
          <w:rFonts w:ascii="Times New Roman" w:eastAsia="Times New Roman" w:hAnsi="Times New Roman" w:cs="Times New Roman"/>
          <w:sz w:val="28"/>
          <w:szCs w:val="28"/>
          <w:lang w:eastAsia="ru-RU"/>
        </w:rPr>
        <w:t>ховною Радою України 16.03.2000 </w:t>
      </w:r>
      <w:r w:rsidRPr="00582ACA">
        <w:rPr>
          <w:rFonts w:ascii="Times New Roman" w:eastAsia="Times New Roman" w:hAnsi="Times New Roman" w:cs="Times New Roman"/>
          <w:sz w:val="28"/>
          <w:szCs w:val="28"/>
          <w:lang w:eastAsia="ru-RU"/>
        </w:rPr>
        <w:t>р., “Типовими правилами користування бібліотеками в Україні”, затвердженими наказом Міністерства культури і мистецтв</w:t>
      </w:r>
      <w:r>
        <w:rPr>
          <w:rFonts w:ascii="Times New Roman" w:eastAsia="Times New Roman" w:hAnsi="Times New Roman" w:cs="Times New Roman"/>
          <w:sz w:val="28"/>
          <w:szCs w:val="28"/>
          <w:lang w:eastAsia="ru-RU"/>
        </w:rPr>
        <w:t xml:space="preserve"> України від 25.01.2001 р. №319.</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1.3. Користування бібліотекою безкоштовне.</w:t>
      </w:r>
    </w:p>
    <w:p w:rsidR="00582ACA" w:rsidRP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582ACA" w:rsidRDefault="00582ACA" w:rsidP="00582AC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582ACA">
        <w:rPr>
          <w:rFonts w:ascii="Times New Roman" w:eastAsia="Times New Roman" w:hAnsi="Times New Roman" w:cs="Times New Roman"/>
          <w:b/>
          <w:sz w:val="28"/>
          <w:szCs w:val="28"/>
          <w:lang w:eastAsia="ru-RU"/>
        </w:rPr>
        <w:t>2. ПОРЯДОК ЗАПИСУ ДО БІБЛІОТЕКИ</w:t>
      </w:r>
    </w:p>
    <w:p w:rsidR="00582ACA" w:rsidRPr="00582ACA" w:rsidRDefault="00582ACA" w:rsidP="00582AC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2.1. Користуватися фондами бібліотеки мають право:</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2.1.1. </w:t>
      </w:r>
      <w:r>
        <w:rPr>
          <w:rFonts w:ascii="Times New Roman" w:eastAsia="Times New Roman" w:hAnsi="Times New Roman" w:cs="Times New Roman"/>
          <w:sz w:val="28"/>
          <w:szCs w:val="28"/>
          <w:lang w:eastAsia="ru-RU"/>
        </w:rPr>
        <w:t>Педагогічні працівники</w:t>
      </w:r>
      <w:r w:rsidRPr="00582A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здобувачі освіти</w:t>
      </w:r>
      <w:r w:rsidRPr="00582ACA">
        <w:rPr>
          <w:rFonts w:ascii="Times New Roman" w:eastAsia="Times New Roman" w:hAnsi="Times New Roman" w:cs="Times New Roman"/>
          <w:sz w:val="28"/>
          <w:szCs w:val="28"/>
          <w:lang w:eastAsia="ru-RU"/>
        </w:rPr>
        <w:t xml:space="preserve"> і працівники господарського, навчально-виробничого, навчально-допоміжного складу. </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2.2. Для запису в бібліотеку необхідно подати </w:t>
      </w:r>
      <w:r>
        <w:rPr>
          <w:rFonts w:ascii="Times New Roman" w:eastAsia="Times New Roman" w:hAnsi="Times New Roman" w:cs="Times New Roman"/>
          <w:sz w:val="28"/>
          <w:szCs w:val="28"/>
          <w:lang w:eastAsia="ru-RU"/>
        </w:rPr>
        <w:t>учнівський</w:t>
      </w:r>
      <w:r w:rsidRPr="00582ACA">
        <w:rPr>
          <w:rFonts w:ascii="Times New Roman" w:eastAsia="Times New Roman" w:hAnsi="Times New Roman" w:cs="Times New Roman"/>
          <w:sz w:val="28"/>
          <w:szCs w:val="28"/>
          <w:lang w:eastAsia="ru-RU"/>
        </w:rPr>
        <w:t xml:space="preserve"> квиток або службове посвідчення, дійсне в поточному році. Для сторонніх – паспорт.</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2.3. Перед записом у бібліотеку користувач повинен ознайомитись з правилами користування бібліотекою і підтвердити своє зобов’язання їх неодмінного виконання підписом в читацькому формулярі.</w:t>
      </w:r>
    </w:p>
    <w:p w:rsidR="00582ACA" w:rsidRP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582ACA" w:rsidRDefault="00582ACA" w:rsidP="00582AC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582ACA">
        <w:rPr>
          <w:rFonts w:ascii="Times New Roman" w:eastAsia="Times New Roman" w:hAnsi="Times New Roman" w:cs="Times New Roman"/>
          <w:b/>
          <w:sz w:val="28"/>
          <w:szCs w:val="28"/>
          <w:lang w:eastAsia="ru-RU"/>
        </w:rPr>
        <w:t>3. ПОРЯДОК КОРИСТУВАННЯ АБОНЕМЕНТОМ ТА ЧИТАЛЬНИМ ЗАЛОМ БІБЛІОТЕКИ</w:t>
      </w:r>
    </w:p>
    <w:p w:rsidR="00582ACA" w:rsidRPr="00582ACA" w:rsidRDefault="00582ACA" w:rsidP="00582AC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3.1. Обслуговування користувачів бібліотекою можливе тільки при наявності </w:t>
      </w:r>
      <w:r>
        <w:rPr>
          <w:rFonts w:ascii="Times New Roman" w:eastAsia="Times New Roman" w:hAnsi="Times New Roman" w:cs="Times New Roman"/>
          <w:sz w:val="28"/>
          <w:szCs w:val="28"/>
          <w:lang w:eastAsia="ru-RU"/>
        </w:rPr>
        <w:t>учнівського</w:t>
      </w:r>
      <w:r w:rsidRPr="00582ACA">
        <w:rPr>
          <w:rFonts w:ascii="Times New Roman" w:eastAsia="Times New Roman" w:hAnsi="Times New Roman" w:cs="Times New Roman"/>
          <w:sz w:val="28"/>
          <w:szCs w:val="28"/>
          <w:lang w:eastAsia="ru-RU"/>
        </w:rPr>
        <w:t xml:space="preserve"> квитка, службового посвідчення дійсних в поточному році, або паспорта.</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3.2. Користувач бібліотеки може одержати для тимчасового користування необхідні йому різноманітні за змістом та видом документи.</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3.2.1. Навчальна література видається на абонементі на семестр або на навчальний рік в кількості, що відповідає навчальним планам і програмам.</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3.2.2. Художня література видається в кількості до 3-х примірників на термін до 15 днів.</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3.2.3. Для користування в читальному залі видаються періодичні та рідкісні видання, підручники та навчальні посібники, що є в обмеженій кількості, видання, що є в одному примірнику.</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3.2.4. За кожний одержаний екземпляр користувач повинен розписатися в читацькому формулярі. Повернення документів засвідчується бібліотекарем.</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3.2.5. На прохання користувача термін користування документами може бути продовжено, якщо на них нема попиту інших користувачів.</w:t>
      </w:r>
    </w:p>
    <w:p w:rsidR="00582ACA" w:rsidRP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lastRenderedPageBreak/>
        <w:t>3.2.6. У разі втрати або пошкодження творів друку та інших документів читач повинен замінити їх іншими примірниками цих видань рівноцінними за змістом.</w:t>
      </w:r>
    </w:p>
    <w:p w:rsidR="00582ACA" w:rsidRPr="00582ACA" w:rsidRDefault="00582ACA" w:rsidP="00582AC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582ACA">
        <w:rPr>
          <w:rFonts w:ascii="Times New Roman" w:eastAsia="Times New Roman" w:hAnsi="Times New Roman" w:cs="Times New Roman"/>
          <w:b/>
          <w:sz w:val="28"/>
          <w:szCs w:val="28"/>
          <w:lang w:eastAsia="ru-RU"/>
        </w:rPr>
        <w:t>4. ПРАВА, ОБОВ’ЯЗКИ ТА ВІДПОВІДАЛЬНІСТЬ КОРИСТУВАЧІВ</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Користувач має право:</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4.1. Розраховувати на оперативне, ввічливе, диференційне обслуговування. Одержувати повну інформацію про склад фонду бібліотеки та порядок доступу до нього.</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4.2. Безкоштовно користуватись основними </w:t>
      </w:r>
      <w:proofErr w:type="spellStart"/>
      <w:r w:rsidRPr="00582ACA">
        <w:rPr>
          <w:rFonts w:ascii="Times New Roman" w:eastAsia="Times New Roman" w:hAnsi="Times New Roman" w:cs="Times New Roman"/>
          <w:sz w:val="28"/>
          <w:szCs w:val="28"/>
          <w:lang w:eastAsia="ru-RU"/>
        </w:rPr>
        <w:t>бібліотечно</w:t>
      </w:r>
      <w:proofErr w:type="spellEnd"/>
      <w:r w:rsidRPr="00582ACA">
        <w:rPr>
          <w:rFonts w:ascii="Times New Roman" w:eastAsia="Times New Roman" w:hAnsi="Times New Roman" w:cs="Times New Roman"/>
          <w:sz w:val="28"/>
          <w:szCs w:val="28"/>
          <w:lang w:eastAsia="ru-RU"/>
        </w:rPr>
        <w:t>-інформаційними послугами.</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4.2.1. Отримувати у тимчасове користування необхідні документи (на різних носіях інформації) з фонду бібліотеки.</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4.2.2. Отримувати консультативну допомогу щодо </w:t>
      </w:r>
      <w:proofErr w:type="spellStart"/>
      <w:r w:rsidRPr="00582ACA">
        <w:rPr>
          <w:rFonts w:ascii="Times New Roman" w:eastAsia="Times New Roman" w:hAnsi="Times New Roman" w:cs="Times New Roman"/>
          <w:sz w:val="28"/>
          <w:szCs w:val="28"/>
          <w:lang w:eastAsia="ru-RU"/>
        </w:rPr>
        <w:t>бібліотечно</w:t>
      </w:r>
      <w:proofErr w:type="spellEnd"/>
      <w:r w:rsidRPr="00582ACA">
        <w:rPr>
          <w:rFonts w:ascii="Times New Roman" w:eastAsia="Times New Roman" w:hAnsi="Times New Roman" w:cs="Times New Roman"/>
          <w:sz w:val="28"/>
          <w:szCs w:val="28"/>
          <w:lang w:eastAsia="ru-RU"/>
        </w:rPr>
        <w:t>-бібліографічних знань, навичок та вмінь самостійного користування бібліотекою.</w:t>
      </w:r>
    </w:p>
    <w:p w:rsid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4.3. Брати участь у заходах, що проводить бібліотека.</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 4.5. Дотримуватись Правил користування бібліотекою. За порушення Правил користування бібліотекою користувач може бути позбавлений права користування всіма пунктами видачі документів до кінця семестру або до кінця навчального року. Матеріали про порушення користувачами Правил користування за доповідною запискою </w:t>
      </w:r>
      <w:r w:rsidR="002B04AA">
        <w:rPr>
          <w:rFonts w:ascii="Times New Roman" w:eastAsia="Times New Roman" w:hAnsi="Times New Roman" w:cs="Times New Roman"/>
          <w:sz w:val="28"/>
          <w:szCs w:val="28"/>
          <w:lang w:eastAsia="ru-RU"/>
        </w:rPr>
        <w:t>бібліотекара</w:t>
      </w:r>
      <w:r w:rsidRPr="00582ACA">
        <w:rPr>
          <w:rFonts w:ascii="Times New Roman" w:eastAsia="Times New Roman" w:hAnsi="Times New Roman" w:cs="Times New Roman"/>
          <w:sz w:val="28"/>
          <w:szCs w:val="28"/>
          <w:lang w:eastAsia="ru-RU"/>
        </w:rPr>
        <w:t xml:space="preserve"> передаються на розгляд </w:t>
      </w:r>
      <w:r w:rsidR="002B04AA">
        <w:rPr>
          <w:rFonts w:ascii="Times New Roman" w:eastAsia="Times New Roman" w:hAnsi="Times New Roman" w:cs="Times New Roman"/>
          <w:sz w:val="28"/>
          <w:szCs w:val="28"/>
          <w:lang w:eastAsia="ru-RU"/>
        </w:rPr>
        <w:t>до класного керівника здобувача освіти</w:t>
      </w:r>
      <w:r w:rsidRPr="00582ACA">
        <w:rPr>
          <w:rFonts w:ascii="Times New Roman" w:eastAsia="Times New Roman" w:hAnsi="Times New Roman" w:cs="Times New Roman"/>
          <w:sz w:val="28"/>
          <w:szCs w:val="28"/>
          <w:lang w:eastAsia="ru-RU"/>
        </w:rPr>
        <w:t>.</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4.6. Під час запису до бібліотеки надати необхідні відомості про себе для заповнення читацьких формулярів. Якщо дані змінюються, вчасно повідомити бібліотеку про зміни.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4.7. Дбайливо ставитися до видань та інших документів, отриманих з фондів бібліотеки.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4.7.1. Не робити в книгах та документах ніяких позначень й записів, не виривати, не загинати сторінок, не робити вирізок, не виправляти інвентарні номери тощо.</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4.7.2. Повертати отримані видання у встановлений термін.</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4.7.3. Не виносити з приміщення бібліотеки книг та документів, що не записані в читацький формуляр на абонементі.</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4.7.4. Не виносити з приміщення бібліотеки книг та документів, які видані тільки для користування в читацькому залі.</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4.7.5. Отримавши книги та інші документи, ретельно перевірити їх кількість та наявність пошкоджень і в разі їх виявлення, попередити про них </w:t>
      </w:r>
      <w:proofErr w:type="spellStart"/>
      <w:r w:rsidRPr="00582ACA">
        <w:rPr>
          <w:rFonts w:ascii="Times New Roman" w:eastAsia="Times New Roman" w:hAnsi="Times New Roman" w:cs="Times New Roman"/>
          <w:sz w:val="28"/>
          <w:szCs w:val="28"/>
          <w:lang w:eastAsia="ru-RU"/>
        </w:rPr>
        <w:t>бібліотекаря</w:t>
      </w:r>
      <w:proofErr w:type="spellEnd"/>
      <w:r w:rsidRPr="00582ACA">
        <w:rPr>
          <w:rFonts w:ascii="Times New Roman" w:eastAsia="Times New Roman" w:hAnsi="Times New Roman" w:cs="Times New Roman"/>
          <w:sz w:val="28"/>
          <w:szCs w:val="28"/>
          <w:lang w:eastAsia="ru-RU"/>
        </w:rPr>
        <w:t>, який зобов’язаний зробити на документах відповідні позначки.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В іншому випадку відповідальність за виявлені дефекти несе користувач. </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4.7.6. Не виривати карток з каталогів і </w:t>
      </w:r>
      <w:proofErr w:type="spellStart"/>
      <w:r w:rsidRPr="00582ACA">
        <w:rPr>
          <w:rFonts w:ascii="Times New Roman" w:eastAsia="Times New Roman" w:hAnsi="Times New Roman" w:cs="Times New Roman"/>
          <w:sz w:val="28"/>
          <w:szCs w:val="28"/>
          <w:lang w:eastAsia="ru-RU"/>
        </w:rPr>
        <w:t>картотек</w:t>
      </w:r>
      <w:proofErr w:type="spellEnd"/>
      <w:r w:rsidRPr="00582ACA">
        <w:rPr>
          <w:rFonts w:ascii="Times New Roman" w:eastAsia="Times New Roman" w:hAnsi="Times New Roman" w:cs="Times New Roman"/>
          <w:sz w:val="28"/>
          <w:szCs w:val="28"/>
          <w:lang w:eastAsia="ru-RU"/>
        </w:rPr>
        <w:t xml:space="preserve"> і не робити на них ніяких позначень.</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4.8. Дотримуватися тиші у читальній залі та в приміщенні бібліотеки.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4.9. Не псувати бібліотечного майна.</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lastRenderedPageBreak/>
        <w:t xml:space="preserve">4.10. На літній період </w:t>
      </w:r>
      <w:r w:rsidR="002B04AA">
        <w:rPr>
          <w:rFonts w:ascii="Times New Roman" w:eastAsia="Times New Roman" w:hAnsi="Times New Roman" w:cs="Times New Roman"/>
          <w:sz w:val="28"/>
          <w:szCs w:val="28"/>
          <w:lang w:eastAsia="ru-RU"/>
        </w:rPr>
        <w:t xml:space="preserve">здобувачі освіти </w:t>
      </w:r>
      <w:r w:rsidRPr="00582ACA">
        <w:rPr>
          <w:rFonts w:ascii="Times New Roman" w:eastAsia="Times New Roman" w:hAnsi="Times New Roman" w:cs="Times New Roman"/>
          <w:sz w:val="28"/>
          <w:szCs w:val="28"/>
          <w:lang w:eastAsia="ru-RU"/>
        </w:rPr>
        <w:t>повинні повернути до бібліотеки всі зафіксовані за ними у читацькому формулярі документи.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4.11. У разі закінчення навчання або відрахування повністю розрахуватись з бібліотекою, підписати обхідний лист, де має бути помітка про відсутність заборгованості.</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b/>
          <w:sz w:val="28"/>
          <w:szCs w:val="28"/>
          <w:lang w:eastAsia="ru-RU"/>
        </w:rPr>
        <w:t>Відповідальність користувача</w:t>
      </w:r>
      <w:r w:rsidRPr="00582ACA">
        <w:rPr>
          <w:rFonts w:ascii="Times New Roman" w:eastAsia="Times New Roman" w:hAnsi="Times New Roman" w:cs="Times New Roman"/>
          <w:sz w:val="28"/>
          <w:szCs w:val="28"/>
          <w:lang w:eastAsia="ru-RU"/>
        </w:rPr>
        <w:t>:</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4.12. За втрату або пошкодження документів з фонду бібліотеки користувачі несуть адміністративну та матеріальну відповідальність.</w:t>
      </w:r>
    </w:p>
    <w:p w:rsidR="00582ACA" w:rsidRP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4.13. За затримання документів більш встановленого бібліотекою терміну користувач після попередження </w:t>
      </w:r>
      <w:proofErr w:type="spellStart"/>
      <w:r w:rsidRPr="00582ACA">
        <w:rPr>
          <w:rFonts w:ascii="Times New Roman" w:eastAsia="Times New Roman" w:hAnsi="Times New Roman" w:cs="Times New Roman"/>
          <w:sz w:val="28"/>
          <w:szCs w:val="28"/>
          <w:lang w:eastAsia="ru-RU"/>
        </w:rPr>
        <w:t>бібліотекарем</w:t>
      </w:r>
      <w:proofErr w:type="spellEnd"/>
      <w:r w:rsidRPr="00582ACA">
        <w:rPr>
          <w:rFonts w:ascii="Times New Roman" w:eastAsia="Times New Roman" w:hAnsi="Times New Roman" w:cs="Times New Roman"/>
          <w:sz w:val="28"/>
          <w:szCs w:val="28"/>
          <w:lang w:eastAsia="ru-RU"/>
        </w:rPr>
        <w:t xml:space="preserve"> може бути позбавлений права обслуговування бібліотекою на термін до одного місяця.</w:t>
      </w:r>
    </w:p>
    <w:p w:rsidR="002B04AA" w:rsidRDefault="002B04AA" w:rsidP="002B04A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582ACA" w:rsidRPr="00582ACA" w:rsidRDefault="002B04AA" w:rsidP="002B04A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582ACA">
        <w:rPr>
          <w:rFonts w:ascii="Times New Roman" w:eastAsia="Times New Roman" w:hAnsi="Times New Roman" w:cs="Times New Roman"/>
          <w:b/>
          <w:sz w:val="28"/>
          <w:szCs w:val="28"/>
          <w:lang w:eastAsia="ru-RU"/>
        </w:rPr>
        <w:t>5. ПРАВА ТА ОБОВ’ЯЗКИ БІБІЛІОТЕКИ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Бібліотека зобов’язана:</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5.1. Забезпечити реалізацію прав користувачів відповідно до Закону України “Про бібліотеки і бібліотечну справу” і обслуговувати їх згідно з Положенням про бібліотеку</w:t>
      </w:r>
      <w:r w:rsidR="002B04AA">
        <w:rPr>
          <w:rFonts w:ascii="Times New Roman" w:eastAsia="Times New Roman" w:hAnsi="Times New Roman" w:cs="Times New Roman"/>
          <w:sz w:val="28"/>
          <w:szCs w:val="28"/>
          <w:lang w:eastAsia="ru-RU"/>
        </w:rPr>
        <w:t xml:space="preserve"> Житомирського професійного ліцею</w:t>
      </w:r>
      <w:r w:rsidRPr="00582ACA">
        <w:rPr>
          <w:rFonts w:ascii="Times New Roman" w:eastAsia="Times New Roman" w:hAnsi="Times New Roman" w:cs="Times New Roman"/>
          <w:sz w:val="28"/>
          <w:szCs w:val="28"/>
          <w:lang w:eastAsia="ru-RU"/>
        </w:rPr>
        <w:t>, Статуту закладу, та цим Правилам.</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5.2. Інформувати користувачів про всі види послуг, що надаються.</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5.3. Комплектувати фонди відповідно до профілю </w:t>
      </w:r>
      <w:r w:rsidR="002B04AA">
        <w:rPr>
          <w:rFonts w:ascii="Times New Roman" w:eastAsia="Times New Roman" w:hAnsi="Times New Roman" w:cs="Times New Roman"/>
          <w:sz w:val="28"/>
          <w:szCs w:val="28"/>
          <w:lang w:eastAsia="ru-RU"/>
        </w:rPr>
        <w:t>професійного ліцею</w:t>
      </w:r>
      <w:r w:rsidRPr="00582ACA">
        <w:rPr>
          <w:rFonts w:ascii="Times New Roman" w:eastAsia="Times New Roman" w:hAnsi="Times New Roman" w:cs="Times New Roman"/>
          <w:sz w:val="28"/>
          <w:szCs w:val="28"/>
          <w:lang w:eastAsia="ru-RU"/>
        </w:rPr>
        <w:t xml:space="preserve"> та запитів користувачів.</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5.4. Створювати необхідні умови для використання бібліотечного фонду та роботи в бібліотеці, надавати допомогу у доборі потрібних документів та інформації.</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5.4.1. Забезпечити користувачам доступ до фондів бібліотеки через систему абонементу, читальної зали.</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5.4.2. Забезпечити користувачам повну інформацію про склад </w:t>
      </w:r>
      <w:r w:rsidR="002B04AA" w:rsidRPr="00582ACA">
        <w:rPr>
          <w:rFonts w:ascii="Times New Roman" w:eastAsia="Times New Roman" w:hAnsi="Times New Roman" w:cs="Times New Roman"/>
          <w:sz w:val="28"/>
          <w:szCs w:val="28"/>
          <w:lang w:eastAsia="ru-RU"/>
        </w:rPr>
        <w:t>бібліотечного</w:t>
      </w:r>
      <w:bookmarkStart w:id="0" w:name="_GoBack"/>
      <w:bookmarkEnd w:id="0"/>
      <w:r w:rsidRPr="00582ACA">
        <w:rPr>
          <w:rFonts w:ascii="Times New Roman" w:eastAsia="Times New Roman" w:hAnsi="Times New Roman" w:cs="Times New Roman"/>
          <w:sz w:val="28"/>
          <w:szCs w:val="28"/>
          <w:lang w:eastAsia="ru-RU"/>
        </w:rPr>
        <w:t xml:space="preserve"> фонду через систему каталогів, </w:t>
      </w:r>
      <w:r w:rsidR="002B04AA" w:rsidRPr="00582ACA">
        <w:rPr>
          <w:rFonts w:ascii="Times New Roman" w:eastAsia="Times New Roman" w:hAnsi="Times New Roman" w:cs="Times New Roman"/>
          <w:sz w:val="28"/>
          <w:szCs w:val="28"/>
          <w:lang w:eastAsia="ru-RU"/>
        </w:rPr>
        <w:t>картотеки</w:t>
      </w:r>
      <w:r w:rsidRPr="00582ACA">
        <w:rPr>
          <w:rFonts w:ascii="Times New Roman" w:eastAsia="Times New Roman" w:hAnsi="Times New Roman" w:cs="Times New Roman"/>
          <w:sz w:val="28"/>
          <w:szCs w:val="28"/>
          <w:lang w:eastAsia="ru-RU"/>
        </w:rPr>
        <w:t xml:space="preserve"> бібліографічних покажчиків, списків та інших форм бібліотечного інформування.</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5.4.4. Вивчати та задовольняти інформаційні потреби користувачів на основі дослідження читацьких інтересів.</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5.5. Проводити на початку кожного навчального року перереєстрацію користувачів.</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5.6. Забезпечувати режим роботи бібліотеки згідно з вимогами навчального закладу.</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Бібліотека має право:</w:t>
      </w:r>
    </w:p>
    <w:p w:rsidR="002B04A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5.8. Інформувати адміністрацію </w:t>
      </w:r>
      <w:r w:rsidR="002B04AA">
        <w:rPr>
          <w:rFonts w:ascii="Times New Roman" w:eastAsia="Times New Roman" w:hAnsi="Times New Roman" w:cs="Times New Roman"/>
          <w:sz w:val="28"/>
          <w:szCs w:val="28"/>
          <w:lang w:eastAsia="ru-RU"/>
        </w:rPr>
        <w:t xml:space="preserve">професійного ліцею </w:t>
      </w:r>
      <w:r w:rsidRPr="00582ACA">
        <w:rPr>
          <w:rFonts w:ascii="Times New Roman" w:eastAsia="Times New Roman" w:hAnsi="Times New Roman" w:cs="Times New Roman"/>
          <w:sz w:val="28"/>
          <w:szCs w:val="28"/>
          <w:lang w:eastAsia="ru-RU"/>
        </w:rPr>
        <w:t>про порушення Правил користування бібліотекою.</w:t>
      </w:r>
    </w:p>
    <w:p w:rsidR="00582ACA" w:rsidRPr="00582ACA" w:rsidRDefault="00582ACA" w:rsidP="00582AC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82ACA">
        <w:rPr>
          <w:rFonts w:ascii="Times New Roman" w:eastAsia="Times New Roman" w:hAnsi="Times New Roman" w:cs="Times New Roman"/>
          <w:sz w:val="28"/>
          <w:szCs w:val="28"/>
          <w:lang w:eastAsia="ru-RU"/>
        </w:rPr>
        <w:t xml:space="preserve">5.9. Вимагати від керівництва невидачі дипломів </w:t>
      </w:r>
      <w:r w:rsidR="002B04AA">
        <w:rPr>
          <w:rFonts w:ascii="Times New Roman" w:eastAsia="Times New Roman" w:hAnsi="Times New Roman" w:cs="Times New Roman"/>
          <w:sz w:val="28"/>
          <w:szCs w:val="28"/>
          <w:lang w:eastAsia="ru-RU"/>
        </w:rPr>
        <w:t>здобувачам освіти</w:t>
      </w:r>
      <w:r w:rsidRPr="00582ACA">
        <w:rPr>
          <w:rFonts w:ascii="Times New Roman" w:eastAsia="Times New Roman" w:hAnsi="Times New Roman" w:cs="Times New Roman"/>
          <w:sz w:val="28"/>
          <w:szCs w:val="28"/>
          <w:lang w:eastAsia="ru-RU"/>
        </w:rPr>
        <w:t xml:space="preserve"> та документів іншим користувачам, що звільняються з навчального закладу та мають заборгованість перед бібліотекою.</w:t>
      </w:r>
    </w:p>
    <w:p w:rsidR="00D75FD4" w:rsidRPr="00582ACA" w:rsidRDefault="00D75FD4" w:rsidP="00582ACA">
      <w:pPr>
        <w:shd w:val="clear" w:color="auto" w:fill="FFFFFF"/>
        <w:spacing w:after="0" w:line="240" w:lineRule="auto"/>
        <w:ind w:firstLine="709"/>
        <w:jc w:val="both"/>
        <w:rPr>
          <w:rFonts w:ascii="Times New Roman" w:hAnsi="Times New Roman" w:cs="Times New Roman"/>
          <w:sz w:val="28"/>
          <w:szCs w:val="28"/>
        </w:rPr>
      </w:pPr>
    </w:p>
    <w:sectPr w:rsidR="00D75FD4" w:rsidRPr="00582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CA"/>
    <w:rsid w:val="002B04AA"/>
    <w:rsid w:val="00582ACA"/>
    <w:rsid w:val="00D7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CA5D-D15F-4F53-A76D-A0A1175C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582A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582AC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A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82A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2A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82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48305">
      <w:bodyDiv w:val="1"/>
      <w:marLeft w:val="0"/>
      <w:marRight w:val="0"/>
      <w:marTop w:val="0"/>
      <w:marBottom w:val="0"/>
      <w:divBdr>
        <w:top w:val="none" w:sz="0" w:space="0" w:color="auto"/>
        <w:left w:val="none" w:sz="0" w:space="0" w:color="auto"/>
        <w:bottom w:val="none" w:sz="0" w:space="0" w:color="auto"/>
        <w:right w:val="none" w:sz="0" w:space="0" w:color="auto"/>
      </w:divBdr>
      <w:divsChild>
        <w:div w:id="1712680926">
          <w:marLeft w:val="0"/>
          <w:marRight w:val="0"/>
          <w:marTop w:val="0"/>
          <w:marBottom w:val="0"/>
          <w:divBdr>
            <w:top w:val="none" w:sz="0" w:space="0" w:color="auto"/>
            <w:left w:val="none" w:sz="0" w:space="0" w:color="auto"/>
            <w:bottom w:val="none" w:sz="0" w:space="0" w:color="auto"/>
            <w:right w:val="none" w:sz="0" w:space="0" w:color="auto"/>
          </w:divBdr>
          <w:divsChild>
            <w:div w:id="1491213657">
              <w:marLeft w:val="0"/>
              <w:marRight w:val="0"/>
              <w:marTop w:val="0"/>
              <w:marBottom w:val="0"/>
              <w:divBdr>
                <w:top w:val="none" w:sz="0" w:space="0" w:color="auto"/>
                <w:left w:val="none" w:sz="0" w:space="0" w:color="auto"/>
                <w:bottom w:val="none" w:sz="0" w:space="0" w:color="auto"/>
                <w:right w:val="none" w:sz="0" w:space="0" w:color="auto"/>
              </w:divBdr>
              <w:divsChild>
                <w:div w:id="1502163870">
                  <w:marLeft w:val="-600"/>
                  <w:marRight w:val="0"/>
                  <w:marTop w:val="0"/>
                  <w:marBottom w:val="0"/>
                  <w:divBdr>
                    <w:top w:val="none" w:sz="0" w:space="0" w:color="auto"/>
                    <w:left w:val="none" w:sz="0" w:space="0" w:color="auto"/>
                    <w:bottom w:val="none" w:sz="0" w:space="0" w:color="auto"/>
                    <w:right w:val="none" w:sz="0" w:space="0" w:color="auto"/>
                  </w:divBdr>
                  <w:divsChild>
                    <w:div w:id="126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7114">
          <w:marLeft w:val="0"/>
          <w:marRight w:val="0"/>
          <w:marTop w:val="0"/>
          <w:marBottom w:val="0"/>
          <w:divBdr>
            <w:top w:val="none" w:sz="0" w:space="0" w:color="auto"/>
            <w:left w:val="none" w:sz="0" w:space="0" w:color="auto"/>
            <w:bottom w:val="none" w:sz="0" w:space="0" w:color="auto"/>
            <w:right w:val="none" w:sz="0" w:space="0" w:color="auto"/>
          </w:divBdr>
          <w:divsChild>
            <w:div w:id="1327825462">
              <w:marLeft w:val="0"/>
              <w:marRight w:val="0"/>
              <w:marTop w:val="0"/>
              <w:marBottom w:val="0"/>
              <w:divBdr>
                <w:top w:val="none" w:sz="0" w:space="0" w:color="auto"/>
                <w:left w:val="none" w:sz="0" w:space="0" w:color="auto"/>
                <w:bottom w:val="none" w:sz="0" w:space="0" w:color="auto"/>
                <w:right w:val="none" w:sz="0" w:space="0" w:color="auto"/>
              </w:divBdr>
              <w:divsChild>
                <w:div w:id="860163595">
                  <w:marLeft w:val="0"/>
                  <w:marRight w:val="0"/>
                  <w:marTop w:val="0"/>
                  <w:marBottom w:val="0"/>
                  <w:divBdr>
                    <w:top w:val="none" w:sz="0" w:space="0" w:color="auto"/>
                    <w:left w:val="none" w:sz="0" w:space="0" w:color="auto"/>
                    <w:bottom w:val="none" w:sz="0" w:space="0" w:color="auto"/>
                    <w:right w:val="none" w:sz="0" w:space="0" w:color="auto"/>
                  </w:divBdr>
                  <w:divsChild>
                    <w:div w:id="2114157364">
                      <w:marLeft w:val="0"/>
                      <w:marRight w:val="0"/>
                      <w:marTop w:val="0"/>
                      <w:marBottom w:val="0"/>
                      <w:divBdr>
                        <w:top w:val="none" w:sz="0" w:space="0" w:color="auto"/>
                        <w:left w:val="none" w:sz="0" w:space="0" w:color="auto"/>
                        <w:bottom w:val="none" w:sz="0" w:space="0" w:color="auto"/>
                        <w:right w:val="none" w:sz="0" w:space="0" w:color="auto"/>
                      </w:divBdr>
                      <w:divsChild>
                        <w:div w:id="1154878388">
                          <w:marLeft w:val="0"/>
                          <w:marRight w:val="0"/>
                          <w:marTop w:val="0"/>
                          <w:marBottom w:val="0"/>
                          <w:divBdr>
                            <w:top w:val="none" w:sz="0" w:space="0" w:color="auto"/>
                            <w:left w:val="none" w:sz="0" w:space="0" w:color="auto"/>
                            <w:bottom w:val="none" w:sz="0" w:space="0" w:color="auto"/>
                            <w:right w:val="none" w:sz="0" w:space="0" w:color="auto"/>
                          </w:divBdr>
                          <w:divsChild>
                            <w:div w:id="1174760811">
                              <w:marLeft w:val="-450"/>
                              <w:marRight w:val="0"/>
                              <w:marTop w:val="0"/>
                              <w:marBottom w:val="0"/>
                              <w:divBdr>
                                <w:top w:val="none" w:sz="0" w:space="0" w:color="auto"/>
                                <w:left w:val="none" w:sz="0" w:space="0" w:color="auto"/>
                                <w:bottom w:val="none" w:sz="0" w:space="0" w:color="auto"/>
                                <w:right w:val="none" w:sz="0" w:space="0" w:color="auto"/>
                              </w:divBdr>
                              <w:divsChild>
                                <w:div w:id="8457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6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2020-09-24T09:27:00Z</dcterms:created>
  <dcterms:modified xsi:type="dcterms:W3CDTF">2020-09-24T09:44:00Z</dcterms:modified>
</cp:coreProperties>
</file>